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1FC" w:rsidRPr="00855B92" w:rsidRDefault="00D701FC" w:rsidP="00D701FC">
      <w:pPr>
        <w:jc w:val="center"/>
        <w:rPr>
          <w:rFonts w:ascii="Tahoma" w:hAnsi="Tahoma" w:cs="Tahoma"/>
          <w:b/>
          <w:bCs/>
          <w:caps/>
          <w:sz w:val="24"/>
        </w:rPr>
      </w:pPr>
      <w:r w:rsidRPr="00855B92">
        <w:rPr>
          <w:rFonts w:ascii="Tahoma" w:hAnsi="Tahoma" w:cs="Tahoma"/>
          <w:b/>
          <w:bCs/>
          <w:caps/>
          <w:sz w:val="24"/>
        </w:rPr>
        <w:t>Centre hospitalier regional universitaire de brest</w:t>
      </w:r>
    </w:p>
    <w:p w:rsidR="00D701FC" w:rsidRPr="00855B92" w:rsidRDefault="00D701FC" w:rsidP="00D701FC">
      <w:pPr>
        <w:rPr>
          <w:rFonts w:ascii="Tahoma" w:hAnsi="Tahoma" w:cs="Tahoma"/>
          <w:bCs/>
          <w:caps/>
          <w:sz w:val="24"/>
        </w:rPr>
      </w:pPr>
    </w:p>
    <w:p w:rsidR="00D701FC" w:rsidRPr="00421412" w:rsidRDefault="00D701FC" w:rsidP="00D701FC">
      <w:pPr>
        <w:jc w:val="both"/>
        <w:rPr>
          <w:rFonts w:ascii="Tahoma" w:hAnsi="Tahoma" w:cs="Tahoma"/>
          <w:szCs w:val="20"/>
        </w:rPr>
      </w:pPr>
      <w:r w:rsidRPr="00855B92">
        <w:rPr>
          <w:rFonts w:ascii="Tahoma" w:hAnsi="Tahoma" w:cs="Tahoma"/>
          <w:bCs/>
          <w:caps/>
          <w:sz w:val="24"/>
        </w:rPr>
        <w:t>OPERATION :</w:t>
      </w:r>
      <w:r w:rsidR="00372505">
        <w:rPr>
          <w:rFonts w:ascii="Tahoma" w:hAnsi="Tahoma" w:cs="Tahoma"/>
          <w:b/>
          <w:bCs/>
          <w:caps/>
          <w:sz w:val="24"/>
        </w:rPr>
        <w:t xml:space="preserve"> </w:t>
      </w:r>
      <w:r w:rsidR="00372505">
        <w:rPr>
          <w:rFonts w:ascii="Tahoma" w:hAnsi="Tahoma" w:cs="Tahoma"/>
          <w:szCs w:val="20"/>
        </w:rPr>
        <w:t xml:space="preserve">MOE – Renouvellement de la chaufferie du Centre de Traitement Textile du CHU de Brest </w:t>
      </w:r>
    </w:p>
    <w:p w:rsidR="00D701FC" w:rsidRDefault="00D701FC" w:rsidP="00D701FC">
      <w:pPr>
        <w:rPr>
          <w:rFonts w:ascii="Tahoma" w:hAnsi="Tahoma" w:cs="Tahoma"/>
          <w:b/>
          <w:bCs/>
          <w:sz w:val="24"/>
        </w:rPr>
      </w:pPr>
    </w:p>
    <w:p w:rsidR="00D701FC" w:rsidRDefault="00D701FC" w:rsidP="00D701FC">
      <w:pPr>
        <w:rPr>
          <w:rFonts w:ascii="Tahoma" w:hAnsi="Tahoma" w:cs="Tahoma"/>
          <w:b/>
          <w:bCs/>
          <w:sz w:val="24"/>
        </w:rPr>
      </w:pPr>
    </w:p>
    <w:p w:rsidR="00D701FC" w:rsidRPr="00855B92" w:rsidRDefault="00D701FC" w:rsidP="00D701FC">
      <w:pPr>
        <w:rPr>
          <w:rFonts w:ascii="Tahoma" w:hAnsi="Tahoma" w:cs="Tahoma"/>
          <w:b/>
          <w:bCs/>
          <w:caps/>
          <w:sz w:val="24"/>
        </w:rPr>
      </w:pPr>
    </w:p>
    <w:p w:rsidR="00D701FC" w:rsidRDefault="00D701FC" w:rsidP="00D701FC">
      <w:pPr>
        <w:jc w:val="center"/>
        <w:rPr>
          <w:rFonts w:ascii="Tahoma" w:hAnsi="Tahoma" w:cs="Tahoma"/>
          <w:b/>
          <w:bCs/>
          <w:caps/>
          <w:sz w:val="24"/>
        </w:rPr>
      </w:pPr>
      <w:r w:rsidRPr="00855B92">
        <w:rPr>
          <w:rFonts w:ascii="Tahoma" w:hAnsi="Tahoma" w:cs="Tahoma"/>
          <w:b/>
          <w:bCs/>
          <w:caps/>
          <w:sz w:val="24"/>
        </w:rPr>
        <w:t>CONSULTATION DES ENTREPRISES</w:t>
      </w:r>
    </w:p>
    <w:p w:rsidR="00D701FC" w:rsidRPr="00855B92" w:rsidRDefault="00D701FC" w:rsidP="00D701FC">
      <w:pPr>
        <w:jc w:val="center"/>
        <w:rPr>
          <w:rFonts w:ascii="Tahoma" w:hAnsi="Tahoma" w:cs="Tahoma"/>
          <w:b/>
          <w:bCs/>
          <w:caps/>
          <w:sz w:val="24"/>
        </w:rPr>
      </w:pPr>
    </w:p>
    <w:p w:rsidR="00D701FC" w:rsidRPr="00855B92" w:rsidRDefault="00D701FC" w:rsidP="00D701FC">
      <w:pPr>
        <w:pStyle w:val="Titre1"/>
      </w:pPr>
      <w:bookmarkStart w:id="0" w:name="_Toc259092509"/>
      <w:bookmarkStart w:id="1" w:name="_Toc270061043"/>
      <w:r w:rsidRPr="00855B92">
        <w:t xml:space="preserve">Annexe 1 – Fiche VALEUR TECHNIQUE -  </w:t>
      </w:r>
      <w:r w:rsidRPr="00855B92">
        <w:rPr>
          <w:color w:val="FF0000"/>
        </w:rPr>
        <w:t>à faire RETOUR</w:t>
      </w:r>
      <w:bookmarkEnd w:id="0"/>
      <w:bookmarkEnd w:id="1"/>
    </w:p>
    <w:p w:rsidR="00D701FC" w:rsidRPr="00855B92" w:rsidRDefault="00D701FC" w:rsidP="00D701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ahoma" w:hAnsi="Tahoma" w:cs="Tahoma"/>
          <w:b/>
          <w:bCs/>
          <w:caps/>
        </w:rPr>
      </w:pPr>
      <w:r w:rsidRPr="00855B92">
        <w:rPr>
          <w:rFonts w:ascii="Tahoma" w:hAnsi="Tahoma" w:cs="Tahoma"/>
          <w:b/>
          <w:bCs/>
          <w:caps/>
        </w:rPr>
        <w:t>FICHe permettant d’apprécier la valeur technique de l’offre</w:t>
      </w:r>
    </w:p>
    <w:p w:rsidR="00D701FC" w:rsidRPr="007C759E" w:rsidRDefault="00D701FC" w:rsidP="007C75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ahoma" w:hAnsi="Tahoma" w:cs="Tahoma"/>
          <w:b/>
          <w:bCs/>
          <w:caps/>
        </w:rPr>
      </w:pPr>
      <w:r w:rsidRPr="00855B92">
        <w:rPr>
          <w:rFonts w:ascii="Tahoma" w:hAnsi="Tahoma" w:cs="Tahoma"/>
          <w:b/>
          <w:bCs/>
          <w:caps/>
        </w:rPr>
        <w:t xml:space="preserve">critere de jugement des offres (ponderation : </w:t>
      </w:r>
      <w:r>
        <w:rPr>
          <w:rFonts w:ascii="Tahoma" w:hAnsi="Tahoma" w:cs="Tahoma"/>
          <w:b/>
          <w:bCs/>
          <w:caps/>
        </w:rPr>
        <w:t>60</w:t>
      </w:r>
      <w:r w:rsidRPr="00855B92">
        <w:rPr>
          <w:rFonts w:ascii="Tahoma" w:hAnsi="Tahoma" w:cs="Tahoma"/>
          <w:b/>
          <w:bCs/>
          <w:caps/>
        </w:rPr>
        <w:t>%)</w:t>
      </w:r>
    </w:p>
    <w:p w:rsidR="00D701FC" w:rsidRDefault="00D701FC" w:rsidP="00D701FC">
      <w:pPr>
        <w:jc w:val="center"/>
        <w:rPr>
          <w:rFonts w:cs="Tahoma"/>
          <w:b/>
          <w:sz w:val="28"/>
          <w:szCs w:val="28"/>
        </w:rPr>
      </w:pPr>
    </w:p>
    <w:tbl>
      <w:tblPr>
        <w:tblW w:w="99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605"/>
        <w:gridCol w:w="5365"/>
      </w:tblGrid>
      <w:tr w:rsidR="00D701FC" w:rsidRPr="003368A3" w:rsidTr="00630697">
        <w:tc>
          <w:tcPr>
            <w:tcW w:w="99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01FC" w:rsidRPr="003368A3" w:rsidRDefault="00D701FC" w:rsidP="00630697">
            <w:pPr>
              <w:ind w:right="15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368A3">
              <w:rPr>
                <w:rFonts w:ascii="Tahoma" w:hAnsi="Tahoma" w:cs="Tahoma"/>
                <w:b/>
                <w:sz w:val="18"/>
                <w:szCs w:val="18"/>
              </w:rPr>
              <w:t xml:space="preserve">A remplir </w:t>
            </w:r>
            <w:r w:rsidRPr="003368A3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impérativement</w:t>
            </w:r>
            <w:r w:rsidRPr="003368A3">
              <w:rPr>
                <w:rFonts w:ascii="Tahoma" w:hAnsi="Tahoma" w:cs="Tahoma"/>
                <w:b/>
                <w:sz w:val="18"/>
                <w:szCs w:val="18"/>
              </w:rPr>
              <w:t xml:space="preserve"> par les entreprises</w:t>
            </w:r>
          </w:p>
          <w:p w:rsidR="00D701FC" w:rsidRPr="003368A3" w:rsidRDefault="00D701FC" w:rsidP="00630697">
            <w:pPr>
              <w:ind w:right="15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D701FC" w:rsidTr="00630697"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01FC" w:rsidRDefault="000961B6" w:rsidP="00630697">
            <w:pPr>
              <w:ind w:right="516"/>
              <w:rPr>
                <w:rFonts w:ascii="Tahoma" w:hAnsi="Tahoma" w:cs="Tahoma"/>
                <w:caps/>
                <w:sz w:val="18"/>
                <w:szCs w:val="18"/>
              </w:rPr>
            </w:pPr>
            <w:r>
              <w:rPr>
                <w:rFonts w:ascii="Tahoma" w:hAnsi="Tahoma" w:cs="Tahoma"/>
                <w:caps/>
                <w:sz w:val="18"/>
                <w:szCs w:val="18"/>
              </w:rPr>
              <w:t xml:space="preserve">REFERENCES SPECIFIQUES PROPOSEES : </w:t>
            </w:r>
          </w:p>
          <w:p w:rsidR="000961B6" w:rsidRDefault="000961B6" w:rsidP="00630697">
            <w:pPr>
              <w:ind w:right="516"/>
              <w:rPr>
                <w:rFonts w:ascii="Tahoma" w:hAnsi="Tahoma" w:cs="Tahoma"/>
                <w:caps/>
                <w:sz w:val="18"/>
                <w:szCs w:val="18"/>
              </w:rPr>
            </w:pPr>
          </w:p>
          <w:p w:rsidR="001168E3" w:rsidRDefault="000961B6" w:rsidP="00630697">
            <w:pPr>
              <w:ind w:right="516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aps/>
                <w:sz w:val="18"/>
                <w:szCs w:val="18"/>
              </w:rPr>
              <w:t xml:space="preserve">* </w:t>
            </w:r>
            <w:r>
              <w:rPr>
                <w:rFonts w:ascii="Tahoma" w:hAnsi="Tahoma" w:cs="Tahoma"/>
                <w:sz w:val="18"/>
                <w:szCs w:val="18"/>
              </w:rPr>
              <w:t>Qualific</w:t>
            </w:r>
            <w:r w:rsidR="001168E3">
              <w:rPr>
                <w:rFonts w:ascii="Tahoma" w:hAnsi="Tahoma" w:cs="Tahoma"/>
                <w:sz w:val="18"/>
                <w:szCs w:val="18"/>
              </w:rPr>
              <w:t>ation OPQIBI 1307 ou références</w:t>
            </w:r>
          </w:p>
          <w:p w:rsidR="000961B6" w:rsidRDefault="0081793D" w:rsidP="00630697">
            <w:pPr>
              <w:ind w:right="516"/>
              <w:rPr>
                <w:rFonts w:ascii="Tahoma" w:hAnsi="Tahoma" w:cs="Tahoma"/>
                <w:sz w:val="18"/>
                <w:szCs w:val="18"/>
              </w:rPr>
            </w:pPr>
            <w:proofErr w:type="gramStart"/>
            <w:r>
              <w:rPr>
                <w:rFonts w:ascii="Tahoma" w:hAnsi="Tahoma" w:cs="Tahoma"/>
                <w:sz w:val="18"/>
                <w:szCs w:val="18"/>
              </w:rPr>
              <w:t>réce</w:t>
            </w:r>
            <w:r w:rsidR="000961B6">
              <w:rPr>
                <w:rFonts w:ascii="Tahoma" w:hAnsi="Tahoma" w:cs="Tahoma"/>
                <w:sz w:val="18"/>
                <w:szCs w:val="18"/>
              </w:rPr>
              <w:t>ntes</w:t>
            </w:r>
            <w:proofErr w:type="gramEnd"/>
            <w:r w:rsidR="000961B6">
              <w:rPr>
                <w:rFonts w:ascii="Tahoma" w:hAnsi="Tahoma" w:cs="Tahoma"/>
                <w:sz w:val="18"/>
                <w:szCs w:val="18"/>
              </w:rPr>
              <w:t xml:space="preserve"> de moins de 5 ans </w:t>
            </w:r>
          </w:p>
          <w:p w:rsidR="000961B6" w:rsidRDefault="000961B6" w:rsidP="00630697">
            <w:pPr>
              <w:ind w:right="516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* Conception de chaufferie et de réseaux de vapeur dans un contexte industriel </w:t>
            </w:r>
          </w:p>
          <w:p w:rsidR="000961B6" w:rsidRDefault="000961B6" w:rsidP="00630697">
            <w:pPr>
              <w:ind w:right="516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* Suivi de chantier pour la réalisation de chaufferie et réseaux vapeur </w:t>
            </w:r>
          </w:p>
          <w:p w:rsidR="000961B6" w:rsidRDefault="000961B6" w:rsidP="00630697">
            <w:pPr>
              <w:ind w:right="516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* Référence d’Intégration d’ENR dans un processus industriel </w:t>
            </w:r>
          </w:p>
          <w:p w:rsidR="0039384B" w:rsidRPr="00B87B9A" w:rsidRDefault="0039384B" w:rsidP="00630697">
            <w:pPr>
              <w:ind w:right="516"/>
              <w:rPr>
                <w:rFonts w:ascii="Tahoma" w:hAnsi="Tahoma" w:cs="Tahoma"/>
                <w:caps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* Référence de projet mené pour une blanchisserie industrielle</w:t>
            </w:r>
          </w:p>
          <w:p w:rsidR="00D701FC" w:rsidRPr="00B87B9A" w:rsidRDefault="00D701FC" w:rsidP="00630697">
            <w:pPr>
              <w:ind w:right="516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  <w:tc>
          <w:tcPr>
            <w:tcW w:w="5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01FC" w:rsidRPr="00B87B9A" w:rsidRDefault="00D701FC" w:rsidP="00630697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  <w:r w:rsidRPr="00B87B9A">
              <w:rPr>
                <w:rFonts w:ascii="Tahoma" w:hAnsi="Tahoma" w:cs="Tahoma"/>
                <w:sz w:val="18"/>
                <w:szCs w:val="18"/>
              </w:rPr>
              <w:t>Notation : /</w:t>
            </w:r>
            <w:r w:rsidR="0039384B">
              <w:rPr>
                <w:rFonts w:ascii="Tahoma" w:hAnsi="Tahoma" w:cs="Tahoma"/>
                <w:sz w:val="18"/>
                <w:szCs w:val="18"/>
              </w:rPr>
              <w:t>5</w:t>
            </w:r>
            <w:r w:rsidRPr="00B87B9A">
              <w:rPr>
                <w:rFonts w:ascii="Tahoma" w:hAnsi="Tahoma" w:cs="Tahoma"/>
                <w:sz w:val="18"/>
                <w:szCs w:val="18"/>
              </w:rPr>
              <w:t xml:space="preserve"> points</w:t>
            </w:r>
          </w:p>
          <w:p w:rsidR="0039384B" w:rsidRDefault="0039384B" w:rsidP="0039384B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D701FC" w:rsidRPr="0039384B" w:rsidRDefault="0039384B" w:rsidP="0039384B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9384B">
              <w:rPr>
                <w:rFonts w:ascii="Tahoma" w:hAnsi="Tahoma" w:cs="Tahoma"/>
                <w:sz w:val="18"/>
                <w:szCs w:val="18"/>
              </w:rPr>
              <w:t>Très Satisfaisant : 5</w:t>
            </w:r>
            <w:r w:rsidR="00D701FC" w:rsidRPr="0039384B">
              <w:rPr>
                <w:rFonts w:ascii="Tahoma" w:hAnsi="Tahoma" w:cs="Tahoma"/>
                <w:sz w:val="18"/>
                <w:szCs w:val="18"/>
              </w:rPr>
              <w:t xml:space="preserve"> points</w:t>
            </w:r>
          </w:p>
          <w:p w:rsidR="0039384B" w:rsidRDefault="0039384B" w:rsidP="00D701FC">
            <w:pPr>
              <w:numPr>
                <w:ilvl w:val="0"/>
                <w:numId w:val="1"/>
              </w:num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Satisfaisant : 3 Points</w:t>
            </w:r>
          </w:p>
          <w:p w:rsidR="0039384B" w:rsidRDefault="0039384B" w:rsidP="00D701FC">
            <w:pPr>
              <w:numPr>
                <w:ilvl w:val="0"/>
                <w:numId w:val="1"/>
              </w:num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Peu Satisfaisant : 2 Points</w:t>
            </w:r>
          </w:p>
          <w:p w:rsidR="0039384B" w:rsidRPr="00B87B9A" w:rsidRDefault="0039384B" w:rsidP="00D701FC">
            <w:pPr>
              <w:numPr>
                <w:ilvl w:val="0"/>
                <w:numId w:val="1"/>
              </w:num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Insuffisant : 1 Point</w:t>
            </w:r>
          </w:p>
          <w:p w:rsidR="00D701FC" w:rsidRPr="00B87B9A" w:rsidRDefault="0039384B" w:rsidP="00D701FC">
            <w:pPr>
              <w:numPr>
                <w:ilvl w:val="0"/>
                <w:numId w:val="1"/>
              </w:num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Très Insuffisant : 0</w:t>
            </w:r>
            <w:r w:rsidR="00D701FC" w:rsidRPr="00B87B9A">
              <w:rPr>
                <w:rFonts w:ascii="Tahoma" w:hAnsi="Tahoma" w:cs="Tahoma"/>
                <w:sz w:val="18"/>
                <w:szCs w:val="18"/>
              </w:rPr>
              <w:t xml:space="preserve"> point</w:t>
            </w:r>
          </w:p>
          <w:p w:rsidR="00D701FC" w:rsidRPr="00B87B9A" w:rsidRDefault="00D701FC" w:rsidP="00630697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:rsidR="00D701FC" w:rsidRPr="00B87B9A" w:rsidRDefault="00D701FC" w:rsidP="00630697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:rsidR="00D701FC" w:rsidRPr="00B87B9A" w:rsidRDefault="00D701FC" w:rsidP="00630697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:rsidR="00D701FC" w:rsidRPr="00B87B9A" w:rsidRDefault="00D701FC" w:rsidP="00630697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:rsidR="00D701FC" w:rsidRPr="00B87B9A" w:rsidRDefault="00D701FC" w:rsidP="00630697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:rsidR="00D701FC" w:rsidRPr="00B87B9A" w:rsidRDefault="00D701FC" w:rsidP="00630697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:rsidR="00D701FC" w:rsidRPr="00B87B9A" w:rsidRDefault="00D701FC" w:rsidP="00630697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:rsidR="00D701FC" w:rsidRPr="00B87B9A" w:rsidRDefault="00D701FC" w:rsidP="00630697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701FC" w:rsidTr="00630697"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01FC" w:rsidRDefault="00D701FC" w:rsidP="00630697">
            <w:pPr>
              <w:ind w:right="516"/>
              <w:rPr>
                <w:rFonts w:ascii="Tahoma" w:hAnsi="Tahoma" w:cs="Tahoma"/>
                <w:caps/>
                <w:sz w:val="18"/>
                <w:szCs w:val="18"/>
              </w:rPr>
            </w:pPr>
            <w:r w:rsidRPr="00B87B9A">
              <w:rPr>
                <w:rFonts w:ascii="Tahoma" w:hAnsi="Tahoma" w:cs="Tahoma"/>
                <w:caps/>
                <w:sz w:val="18"/>
                <w:szCs w:val="18"/>
              </w:rPr>
              <w:t xml:space="preserve">Moyens humains spécifiques proposés pour le </w:t>
            </w:r>
            <w:r w:rsidR="000961B6">
              <w:rPr>
                <w:rFonts w:ascii="Tahoma" w:hAnsi="Tahoma" w:cs="Tahoma"/>
                <w:caps/>
                <w:sz w:val="18"/>
                <w:szCs w:val="18"/>
              </w:rPr>
              <w:t>projet</w:t>
            </w:r>
            <w:r w:rsidRPr="00B87B9A">
              <w:rPr>
                <w:rFonts w:ascii="Tahoma" w:hAnsi="Tahoma" w:cs="Tahoma"/>
                <w:caps/>
                <w:sz w:val="18"/>
                <w:szCs w:val="18"/>
              </w:rPr>
              <w:t> :</w:t>
            </w:r>
          </w:p>
          <w:p w:rsidR="00D701FC" w:rsidRPr="00B87B9A" w:rsidRDefault="00D701FC" w:rsidP="00630697">
            <w:pPr>
              <w:ind w:right="516"/>
              <w:rPr>
                <w:rFonts w:ascii="Tahoma" w:hAnsi="Tahoma" w:cs="Tahoma"/>
                <w:caps/>
                <w:sz w:val="18"/>
                <w:szCs w:val="18"/>
              </w:rPr>
            </w:pPr>
          </w:p>
          <w:p w:rsidR="00D701FC" w:rsidRDefault="00D701FC" w:rsidP="000961B6">
            <w:pPr>
              <w:ind w:right="516"/>
              <w:rPr>
                <w:rFonts w:ascii="Tahoma" w:hAnsi="Tahoma" w:cs="Tahoma"/>
                <w:sz w:val="18"/>
                <w:szCs w:val="18"/>
              </w:rPr>
            </w:pPr>
            <w:r w:rsidRPr="00B87B9A">
              <w:rPr>
                <w:rFonts w:ascii="Tahoma" w:hAnsi="Tahoma" w:cs="Tahoma"/>
                <w:caps/>
                <w:sz w:val="18"/>
                <w:szCs w:val="18"/>
              </w:rPr>
              <w:t xml:space="preserve">* </w:t>
            </w:r>
            <w:r w:rsidR="000961B6">
              <w:rPr>
                <w:rFonts w:ascii="Tahoma" w:hAnsi="Tahoma" w:cs="Tahoma"/>
                <w:sz w:val="18"/>
                <w:szCs w:val="18"/>
              </w:rPr>
              <w:t xml:space="preserve">CV du Chef de Projet et ses références </w:t>
            </w:r>
          </w:p>
          <w:p w:rsidR="000961B6" w:rsidRDefault="000961B6" w:rsidP="000961B6">
            <w:pPr>
              <w:ind w:right="516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* Constitution de l’équipe </w:t>
            </w:r>
          </w:p>
          <w:p w:rsidR="000961B6" w:rsidRDefault="00AE3266" w:rsidP="000961B6">
            <w:pPr>
              <w:ind w:right="516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* Organigramme société</w:t>
            </w:r>
          </w:p>
          <w:p w:rsidR="000961B6" w:rsidRPr="00B87B9A" w:rsidRDefault="000961B6" w:rsidP="000961B6">
            <w:pPr>
              <w:ind w:right="516"/>
              <w:rPr>
                <w:rFonts w:ascii="Tahoma" w:hAnsi="Tahoma" w:cs="Tahoma"/>
                <w:b/>
                <w:caps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* Disponibilité géographique de l’équipe </w:t>
            </w:r>
          </w:p>
        </w:tc>
        <w:tc>
          <w:tcPr>
            <w:tcW w:w="5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384B" w:rsidRDefault="00D701FC" w:rsidP="0039384B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  <w:r w:rsidRPr="00B87B9A">
              <w:rPr>
                <w:rFonts w:ascii="Tahoma" w:hAnsi="Tahoma" w:cs="Tahoma"/>
                <w:sz w:val="18"/>
                <w:szCs w:val="18"/>
              </w:rPr>
              <w:t>Notation : /</w:t>
            </w:r>
            <w:r w:rsidR="0039384B">
              <w:rPr>
                <w:rFonts w:ascii="Tahoma" w:hAnsi="Tahoma" w:cs="Tahoma"/>
                <w:sz w:val="18"/>
                <w:szCs w:val="18"/>
              </w:rPr>
              <w:t>3</w:t>
            </w:r>
            <w:r w:rsidRPr="00B87B9A">
              <w:rPr>
                <w:rFonts w:ascii="Tahoma" w:hAnsi="Tahoma" w:cs="Tahoma"/>
                <w:sz w:val="18"/>
                <w:szCs w:val="18"/>
              </w:rPr>
              <w:t xml:space="preserve"> points</w:t>
            </w:r>
          </w:p>
          <w:p w:rsidR="0039384B" w:rsidRDefault="0039384B" w:rsidP="0039384B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:rsidR="0039384B" w:rsidRPr="00B87B9A" w:rsidRDefault="0039384B" w:rsidP="0039384B">
            <w:pPr>
              <w:numPr>
                <w:ilvl w:val="0"/>
                <w:numId w:val="1"/>
              </w:num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87B9A">
              <w:rPr>
                <w:rFonts w:ascii="Tahoma" w:hAnsi="Tahoma" w:cs="Tahoma"/>
                <w:sz w:val="18"/>
                <w:szCs w:val="18"/>
              </w:rPr>
              <w:t xml:space="preserve">Satisfaisant : </w:t>
            </w:r>
            <w:r>
              <w:rPr>
                <w:rFonts w:ascii="Tahoma" w:hAnsi="Tahoma" w:cs="Tahoma"/>
                <w:sz w:val="18"/>
                <w:szCs w:val="18"/>
              </w:rPr>
              <w:t>2</w:t>
            </w:r>
            <w:r w:rsidRPr="00B87B9A">
              <w:rPr>
                <w:rFonts w:ascii="Tahoma" w:hAnsi="Tahoma" w:cs="Tahoma"/>
                <w:sz w:val="18"/>
                <w:szCs w:val="18"/>
              </w:rPr>
              <w:t xml:space="preserve"> points</w:t>
            </w:r>
          </w:p>
          <w:p w:rsidR="0039384B" w:rsidRPr="00B87B9A" w:rsidRDefault="0039384B" w:rsidP="0039384B">
            <w:pPr>
              <w:numPr>
                <w:ilvl w:val="0"/>
                <w:numId w:val="1"/>
              </w:num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Peu satisfaisant : 1</w:t>
            </w:r>
            <w:r w:rsidRPr="00B87B9A">
              <w:rPr>
                <w:rFonts w:ascii="Tahoma" w:hAnsi="Tahoma" w:cs="Tahoma"/>
                <w:sz w:val="18"/>
                <w:szCs w:val="18"/>
              </w:rPr>
              <w:t xml:space="preserve"> points</w:t>
            </w:r>
          </w:p>
          <w:p w:rsidR="0039384B" w:rsidRPr="00B87B9A" w:rsidRDefault="0039384B" w:rsidP="0039384B">
            <w:pPr>
              <w:numPr>
                <w:ilvl w:val="0"/>
                <w:numId w:val="1"/>
              </w:num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87B9A">
              <w:rPr>
                <w:rFonts w:ascii="Tahoma" w:hAnsi="Tahoma" w:cs="Tahoma"/>
                <w:sz w:val="18"/>
                <w:szCs w:val="18"/>
              </w:rPr>
              <w:t>Insuffisant : 0 point</w:t>
            </w:r>
          </w:p>
          <w:p w:rsidR="00D701FC" w:rsidRPr="00B87B9A" w:rsidRDefault="00D701FC" w:rsidP="00630697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:rsidR="00D701FC" w:rsidRPr="00B87B9A" w:rsidRDefault="00D701FC" w:rsidP="00630697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:rsidR="00D701FC" w:rsidRPr="00B87B9A" w:rsidRDefault="00D701FC" w:rsidP="00630697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:rsidR="00D701FC" w:rsidRPr="00B87B9A" w:rsidRDefault="00D701FC" w:rsidP="00630697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:rsidR="00D701FC" w:rsidRPr="00B87B9A" w:rsidRDefault="00D701FC" w:rsidP="00630697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:rsidR="00D701FC" w:rsidRPr="00B87B9A" w:rsidRDefault="00D701FC" w:rsidP="00630697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:rsidR="00D701FC" w:rsidRPr="00B87B9A" w:rsidRDefault="00D701FC" w:rsidP="00630697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:rsidR="00D701FC" w:rsidRPr="00B87B9A" w:rsidRDefault="00D701FC" w:rsidP="00630697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:rsidR="00D701FC" w:rsidRPr="00B87B9A" w:rsidRDefault="00D701FC" w:rsidP="00630697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701FC" w:rsidTr="00630697"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01FC" w:rsidRDefault="00D701FC" w:rsidP="00630697">
            <w:pPr>
              <w:ind w:right="516"/>
              <w:rPr>
                <w:rFonts w:ascii="Tahoma" w:hAnsi="Tahoma" w:cs="Tahoma"/>
                <w:caps/>
                <w:sz w:val="18"/>
                <w:szCs w:val="18"/>
              </w:rPr>
            </w:pPr>
            <w:r w:rsidRPr="00B87B9A">
              <w:rPr>
                <w:rFonts w:ascii="Tahoma" w:hAnsi="Tahoma" w:cs="Tahoma"/>
                <w:caps/>
                <w:sz w:val="18"/>
                <w:szCs w:val="18"/>
              </w:rPr>
              <w:t>Note méthodologique</w:t>
            </w:r>
            <w:r w:rsidR="000961B6">
              <w:rPr>
                <w:rFonts w:ascii="Tahoma" w:hAnsi="Tahoma" w:cs="Tahoma"/>
                <w:caps/>
                <w:sz w:val="18"/>
                <w:szCs w:val="18"/>
              </w:rPr>
              <w:t xml:space="preserve"> </w:t>
            </w:r>
            <w:r w:rsidRPr="00B87B9A">
              <w:rPr>
                <w:rFonts w:ascii="Tahoma" w:hAnsi="Tahoma" w:cs="Tahoma"/>
                <w:caps/>
                <w:sz w:val="18"/>
                <w:szCs w:val="18"/>
              </w:rPr>
              <w:t>:</w:t>
            </w:r>
          </w:p>
          <w:p w:rsidR="00D701FC" w:rsidRPr="00B87B9A" w:rsidRDefault="00D701FC" w:rsidP="00630697">
            <w:pPr>
              <w:ind w:right="516"/>
              <w:rPr>
                <w:rFonts w:ascii="Tahoma" w:hAnsi="Tahoma" w:cs="Tahoma"/>
                <w:caps/>
                <w:sz w:val="18"/>
                <w:szCs w:val="18"/>
              </w:rPr>
            </w:pPr>
          </w:p>
          <w:p w:rsidR="00D701FC" w:rsidRPr="00B87B9A" w:rsidRDefault="00D701FC" w:rsidP="00630697">
            <w:pPr>
              <w:ind w:right="516"/>
              <w:rPr>
                <w:rFonts w:ascii="Tahoma" w:hAnsi="Tahoma" w:cs="Tahoma"/>
                <w:sz w:val="18"/>
                <w:szCs w:val="18"/>
              </w:rPr>
            </w:pPr>
            <w:r w:rsidRPr="00B87B9A">
              <w:rPr>
                <w:rFonts w:ascii="Tahoma" w:hAnsi="Tahoma" w:cs="Tahoma"/>
                <w:caps/>
                <w:sz w:val="18"/>
                <w:szCs w:val="18"/>
              </w:rPr>
              <w:t xml:space="preserve">* </w:t>
            </w:r>
            <w:r w:rsidR="000961B6">
              <w:rPr>
                <w:rFonts w:ascii="Tahoma" w:hAnsi="Tahoma" w:cs="Tahoma"/>
                <w:sz w:val="18"/>
                <w:szCs w:val="18"/>
              </w:rPr>
              <w:t>M</w:t>
            </w:r>
            <w:r w:rsidRPr="00B87B9A">
              <w:rPr>
                <w:rFonts w:ascii="Tahoma" w:hAnsi="Tahoma" w:cs="Tahoma"/>
                <w:sz w:val="18"/>
                <w:szCs w:val="18"/>
              </w:rPr>
              <w:t>ode opéra</w:t>
            </w:r>
            <w:r w:rsidR="00AE3266">
              <w:rPr>
                <w:rFonts w:ascii="Tahoma" w:hAnsi="Tahoma" w:cs="Tahoma"/>
                <w:sz w:val="18"/>
                <w:szCs w:val="18"/>
              </w:rPr>
              <w:t>toire de la mission de maîtrise d’oeuvre</w:t>
            </w:r>
            <w:bookmarkStart w:id="2" w:name="_GoBack"/>
            <w:bookmarkEnd w:id="2"/>
          </w:p>
          <w:p w:rsidR="00D701FC" w:rsidRDefault="00D701FC" w:rsidP="000961B6">
            <w:pPr>
              <w:ind w:right="516"/>
              <w:rPr>
                <w:rFonts w:ascii="Tahoma" w:hAnsi="Tahoma" w:cs="Tahoma"/>
                <w:sz w:val="18"/>
                <w:szCs w:val="18"/>
              </w:rPr>
            </w:pPr>
            <w:r w:rsidRPr="00B87B9A">
              <w:rPr>
                <w:rFonts w:ascii="Tahoma" w:hAnsi="Tahoma" w:cs="Tahoma"/>
                <w:sz w:val="18"/>
                <w:szCs w:val="18"/>
              </w:rPr>
              <w:t xml:space="preserve">* </w:t>
            </w:r>
            <w:r w:rsidR="000961B6">
              <w:rPr>
                <w:rFonts w:ascii="Tahoma" w:hAnsi="Tahoma" w:cs="Tahoma"/>
                <w:sz w:val="18"/>
                <w:szCs w:val="18"/>
              </w:rPr>
              <w:t xml:space="preserve">Méthode de suivi global et d’estimation financière </w:t>
            </w:r>
          </w:p>
          <w:p w:rsidR="000961B6" w:rsidRPr="00B87B9A" w:rsidRDefault="000961B6" w:rsidP="000961B6">
            <w:pPr>
              <w:ind w:right="516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* Méthodologie pour le suivi de chantier </w:t>
            </w:r>
          </w:p>
          <w:p w:rsidR="00D701FC" w:rsidRPr="00B87B9A" w:rsidRDefault="00D701FC" w:rsidP="00630697">
            <w:pPr>
              <w:ind w:right="516"/>
              <w:rPr>
                <w:rFonts w:ascii="Tahoma" w:hAnsi="Tahoma" w:cs="Tahoma"/>
                <w:b/>
                <w:caps/>
                <w:sz w:val="18"/>
                <w:szCs w:val="18"/>
              </w:rPr>
            </w:pPr>
          </w:p>
        </w:tc>
        <w:tc>
          <w:tcPr>
            <w:tcW w:w="5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01FC" w:rsidRPr="00B87B9A" w:rsidRDefault="00D701FC" w:rsidP="00630697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  <w:r w:rsidRPr="00B87B9A">
              <w:rPr>
                <w:rFonts w:ascii="Tahoma" w:hAnsi="Tahoma" w:cs="Tahoma"/>
                <w:sz w:val="18"/>
                <w:szCs w:val="18"/>
              </w:rPr>
              <w:t>Notation : /</w:t>
            </w:r>
            <w:r w:rsidR="0039384B">
              <w:rPr>
                <w:rFonts w:ascii="Tahoma" w:hAnsi="Tahoma" w:cs="Tahoma"/>
                <w:sz w:val="18"/>
                <w:szCs w:val="18"/>
              </w:rPr>
              <w:t>2</w:t>
            </w:r>
            <w:r w:rsidRPr="00B87B9A">
              <w:rPr>
                <w:rFonts w:ascii="Tahoma" w:hAnsi="Tahoma" w:cs="Tahoma"/>
                <w:sz w:val="18"/>
                <w:szCs w:val="18"/>
              </w:rPr>
              <w:t xml:space="preserve"> points</w:t>
            </w:r>
          </w:p>
          <w:p w:rsidR="00D701FC" w:rsidRPr="00B87B9A" w:rsidRDefault="00D701FC" w:rsidP="00D701FC">
            <w:pPr>
              <w:numPr>
                <w:ilvl w:val="0"/>
                <w:numId w:val="1"/>
              </w:num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87B9A">
              <w:rPr>
                <w:rFonts w:ascii="Tahoma" w:hAnsi="Tahoma" w:cs="Tahoma"/>
                <w:sz w:val="18"/>
                <w:szCs w:val="18"/>
              </w:rPr>
              <w:t>S</w:t>
            </w:r>
            <w:r w:rsidR="0039384B">
              <w:rPr>
                <w:rFonts w:ascii="Tahoma" w:hAnsi="Tahoma" w:cs="Tahoma"/>
                <w:sz w:val="18"/>
                <w:szCs w:val="18"/>
              </w:rPr>
              <w:t>uffisant</w:t>
            </w:r>
            <w:r w:rsidRPr="00B87B9A">
              <w:rPr>
                <w:rFonts w:ascii="Tahoma" w:hAnsi="Tahoma" w:cs="Tahoma"/>
                <w:sz w:val="18"/>
                <w:szCs w:val="18"/>
              </w:rPr>
              <w:t xml:space="preserve"> : </w:t>
            </w:r>
            <w:r w:rsidR="0039384B">
              <w:rPr>
                <w:rFonts w:ascii="Tahoma" w:hAnsi="Tahoma" w:cs="Tahoma"/>
                <w:sz w:val="18"/>
                <w:szCs w:val="18"/>
              </w:rPr>
              <w:t>2</w:t>
            </w:r>
            <w:r w:rsidRPr="00B87B9A">
              <w:rPr>
                <w:rFonts w:ascii="Tahoma" w:hAnsi="Tahoma" w:cs="Tahoma"/>
                <w:sz w:val="18"/>
                <w:szCs w:val="18"/>
              </w:rPr>
              <w:t xml:space="preserve"> points</w:t>
            </w:r>
          </w:p>
          <w:p w:rsidR="00D701FC" w:rsidRPr="00B87B9A" w:rsidRDefault="00D701FC" w:rsidP="00D701FC">
            <w:pPr>
              <w:numPr>
                <w:ilvl w:val="0"/>
                <w:numId w:val="1"/>
              </w:num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87B9A">
              <w:rPr>
                <w:rFonts w:ascii="Tahoma" w:hAnsi="Tahoma" w:cs="Tahoma"/>
                <w:sz w:val="18"/>
                <w:szCs w:val="18"/>
              </w:rPr>
              <w:t>Insuffisant : 0 point</w:t>
            </w:r>
          </w:p>
          <w:p w:rsidR="00D701FC" w:rsidRPr="00B87B9A" w:rsidRDefault="00D701FC" w:rsidP="00630697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:rsidR="00D701FC" w:rsidRPr="00B87B9A" w:rsidRDefault="00D701FC" w:rsidP="00630697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:rsidR="00D701FC" w:rsidRPr="00B87B9A" w:rsidRDefault="00D701FC" w:rsidP="00630697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:rsidR="00D701FC" w:rsidRPr="00B87B9A" w:rsidRDefault="00D701FC" w:rsidP="00630697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:rsidR="00D701FC" w:rsidRPr="00B87B9A" w:rsidRDefault="00D701FC" w:rsidP="00630697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:rsidR="00D701FC" w:rsidRPr="00B87B9A" w:rsidRDefault="00D701FC" w:rsidP="00630697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:rsidR="00D701FC" w:rsidRPr="00B87B9A" w:rsidRDefault="00D701FC" w:rsidP="00630697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701FC" w:rsidTr="00630697">
        <w:trPr>
          <w:trHeight w:val="404"/>
        </w:trPr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701FC" w:rsidRPr="00B87B9A" w:rsidRDefault="00D701FC" w:rsidP="00630697">
            <w:pPr>
              <w:ind w:right="516"/>
              <w:rPr>
                <w:rFonts w:ascii="Tahoma" w:hAnsi="Tahoma" w:cs="Tahoma"/>
                <w:b/>
                <w:caps/>
                <w:sz w:val="18"/>
                <w:szCs w:val="18"/>
              </w:rPr>
            </w:pPr>
            <w:r w:rsidRPr="00B87B9A">
              <w:rPr>
                <w:rFonts w:ascii="Tahoma" w:hAnsi="Tahoma" w:cs="Tahoma"/>
                <w:b/>
                <w:caps/>
                <w:sz w:val="18"/>
                <w:szCs w:val="18"/>
              </w:rPr>
              <w:t>TOTAL SUR 10 POINTS</w:t>
            </w:r>
          </w:p>
        </w:tc>
        <w:tc>
          <w:tcPr>
            <w:tcW w:w="5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701FC" w:rsidRPr="00B87B9A" w:rsidRDefault="00D701FC" w:rsidP="00630697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701FC" w:rsidTr="00630697">
        <w:trPr>
          <w:trHeight w:val="344"/>
        </w:trPr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701FC" w:rsidRPr="00B87B9A" w:rsidRDefault="00D701FC" w:rsidP="00630697">
            <w:pPr>
              <w:ind w:right="516"/>
              <w:rPr>
                <w:rFonts w:ascii="Tahoma" w:hAnsi="Tahoma" w:cs="Tahoma"/>
                <w:b/>
                <w:caps/>
                <w:sz w:val="18"/>
                <w:szCs w:val="18"/>
              </w:rPr>
            </w:pPr>
            <w:r w:rsidRPr="00B87B9A">
              <w:rPr>
                <w:rFonts w:ascii="Tahoma" w:hAnsi="Tahoma" w:cs="Tahoma"/>
                <w:b/>
                <w:caps/>
                <w:sz w:val="18"/>
                <w:szCs w:val="18"/>
              </w:rPr>
              <w:t xml:space="preserve">TOTAL </w:t>
            </w:r>
            <w:r>
              <w:rPr>
                <w:rFonts w:ascii="Tahoma" w:hAnsi="Tahoma" w:cs="Tahoma"/>
                <w:b/>
                <w:caps/>
                <w:sz w:val="18"/>
                <w:szCs w:val="18"/>
              </w:rPr>
              <w:t>PONDERE (</w:t>
            </w:r>
            <w:r w:rsidR="000961B6">
              <w:rPr>
                <w:rFonts w:ascii="Tahoma" w:hAnsi="Tahoma" w:cs="Tahoma"/>
                <w:b/>
                <w:caps/>
                <w:sz w:val="18"/>
                <w:szCs w:val="18"/>
              </w:rPr>
              <w:t>60</w:t>
            </w:r>
            <w:r w:rsidRPr="00B87B9A">
              <w:rPr>
                <w:rFonts w:ascii="Tahoma" w:hAnsi="Tahoma" w:cs="Tahoma"/>
                <w:b/>
                <w:caps/>
                <w:sz w:val="18"/>
                <w:szCs w:val="18"/>
              </w:rPr>
              <w:t>%)</w:t>
            </w:r>
          </w:p>
        </w:tc>
        <w:tc>
          <w:tcPr>
            <w:tcW w:w="5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701FC" w:rsidRPr="00B87B9A" w:rsidRDefault="00D701FC" w:rsidP="00630697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D701FC" w:rsidRDefault="00D701FC" w:rsidP="007C759E">
      <w:pPr>
        <w:rPr>
          <w:rFonts w:ascii="Tahoma" w:hAnsi="Tahoma" w:cs="Tahoma"/>
          <w:szCs w:val="20"/>
        </w:rPr>
      </w:pPr>
    </w:p>
    <w:sectPr w:rsidR="00D701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A70B8"/>
    <w:multiLevelType w:val="hybridMultilevel"/>
    <w:tmpl w:val="851A9A8C"/>
    <w:lvl w:ilvl="0" w:tplc="5B2882E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1FC"/>
    <w:rsid w:val="000961B6"/>
    <w:rsid w:val="001168E3"/>
    <w:rsid w:val="00372505"/>
    <w:rsid w:val="0039384B"/>
    <w:rsid w:val="003E65B7"/>
    <w:rsid w:val="004479DC"/>
    <w:rsid w:val="007C759E"/>
    <w:rsid w:val="0081793D"/>
    <w:rsid w:val="00AE3266"/>
    <w:rsid w:val="00D701FC"/>
    <w:rsid w:val="00F24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244F2"/>
  <w15:chartTrackingRefBased/>
  <w15:docId w15:val="{4A0E3962-0696-45B8-84A0-501E2DE4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01FC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fr-FR"/>
    </w:rPr>
  </w:style>
  <w:style w:type="paragraph" w:styleId="Titre1">
    <w:name w:val="heading 1"/>
    <w:basedOn w:val="Normal"/>
    <w:next w:val="Normal"/>
    <w:link w:val="Titre1Car"/>
    <w:autoRedefine/>
    <w:qFormat/>
    <w:rsid w:val="00D701FC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auto" w:fill="auto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670"/>
        <w:tab w:val="left" w:pos="6237"/>
        <w:tab w:val="left" w:pos="6804"/>
        <w:tab w:val="left" w:pos="7371"/>
      </w:tabs>
      <w:spacing w:before="120" w:after="120"/>
      <w:jc w:val="center"/>
      <w:outlineLvl w:val="0"/>
    </w:pPr>
    <w:rPr>
      <w:rFonts w:ascii="Tahoma" w:hAnsi="Tahoma" w:cs="Tahoma"/>
      <w:b/>
      <w:cap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D701FC"/>
    <w:rPr>
      <w:rFonts w:ascii="Tahoma" w:eastAsia="Times New Roman" w:hAnsi="Tahoma" w:cs="Tahoma"/>
      <w:b/>
      <w:caps/>
      <w:sz w:val="28"/>
      <w:szCs w:val="28"/>
      <w:shd w:val="pct20" w:color="auto" w:fill="auto"/>
      <w:lang w:eastAsia="fr-FR"/>
    </w:rPr>
  </w:style>
  <w:style w:type="paragraph" w:styleId="Paragraphedeliste">
    <w:name w:val="List Paragraph"/>
    <w:basedOn w:val="Normal"/>
    <w:uiPriority w:val="34"/>
    <w:qFormat/>
    <w:rsid w:val="003938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2</Pages>
  <Words>234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CHU-BREST</Company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TREBAOL Lucie</dc:creator>
  <cp:keywords/>
  <dc:description/>
  <cp:lastModifiedBy>LE CORRE Thibault</cp:lastModifiedBy>
  <cp:revision>7</cp:revision>
  <dcterms:created xsi:type="dcterms:W3CDTF">2025-10-15T09:53:00Z</dcterms:created>
  <dcterms:modified xsi:type="dcterms:W3CDTF">2025-10-16T07:41:00Z</dcterms:modified>
</cp:coreProperties>
</file>